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c84a575ad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593ed4521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Buchhawar,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d4f166f304c1e" /><Relationship Type="http://schemas.openxmlformats.org/officeDocument/2006/relationships/numbering" Target="/word/numbering.xml" Id="R3bdecacafdb04dd3" /><Relationship Type="http://schemas.openxmlformats.org/officeDocument/2006/relationships/settings" Target="/word/settings.xml" Id="R2a7ac0b6036b44bd" /><Relationship Type="http://schemas.openxmlformats.org/officeDocument/2006/relationships/image" Target="/word/media/fd3a3e9c-936b-417d-9463-3db2e08c9d3d.png" Id="R3d5593ed4521440d" /></Relationships>
</file>