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c8da61de7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ad05f8ed1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Budolgaon,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418dcb04c484c" /><Relationship Type="http://schemas.openxmlformats.org/officeDocument/2006/relationships/numbering" Target="/word/numbering.xml" Id="Rd975fed265594a65" /><Relationship Type="http://schemas.openxmlformats.org/officeDocument/2006/relationships/settings" Target="/word/settings.xml" Id="R66afe5a7095c4e7b" /><Relationship Type="http://schemas.openxmlformats.org/officeDocument/2006/relationships/image" Target="/word/media/337c61ef-576d-46d6-98a1-bfd94bc6313e.png" Id="R6e8ad05f8ed1490a" /></Relationships>
</file>