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2467f33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5f985cf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Sharan,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4243bc11242f1" /><Relationship Type="http://schemas.openxmlformats.org/officeDocument/2006/relationships/numbering" Target="/word/numbering.xml" Id="R8b782f009cf44392" /><Relationship Type="http://schemas.openxmlformats.org/officeDocument/2006/relationships/settings" Target="/word/settings.xml" Id="R783c81f945e24595" /><Relationship Type="http://schemas.openxmlformats.org/officeDocument/2006/relationships/image" Target="/word/media/8031a057-8773-44eb-809f-10c6a3106ab2.png" Id="R69e95f985cf04415" /></Relationships>
</file>