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4b04b9083d46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8de20bf28449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Bupania,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9cfc82abd04276" /><Relationship Type="http://schemas.openxmlformats.org/officeDocument/2006/relationships/numbering" Target="/word/numbering.xml" Id="R17f0553806164fa3" /><Relationship Type="http://schemas.openxmlformats.org/officeDocument/2006/relationships/settings" Target="/word/settings.xml" Id="R53ef5a87912f4a98" /><Relationship Type="http://schemas.openxmlformats.org/officeDocument/2006/relationships/image" Target="/word/media/a090a5b7-1264-4b2c-ba48-72a3afa86eba.png" Id="R638de20bf284499d" /></Relationships>
</file>