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6684ae69d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a265b86e0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44d665b0a4bb5" /><Relationship Type="http://schemas.openxmlformats.org/officeDocument/2006/relationships/numbering" Target="/word/numbering.xml" Id="Rea816e8f242b4106" /><Relationship Type="http://schemas.openxmlformats.org/officeDocument/2006/relationships/settings" Target="/word/settings.xml" Id="Rd9819ba5c6ce4c17" /><Relationship Type="http://schemas.openxmlformats.org/officeDocument/2006/relationships/image" Target="/word/media/ac6c72de-e04e-4c7b-bc62-ec9a0eca58be.png" Id="R907a265b86e0462d" /></Relationships>
</file>