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d11e5eb66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4ee1db6f4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f877a9b8f484d" /><Relationship Type="http://schemas.openxmlformats.org/officeDocument/2006/relationships/numbering" Target="/word/numbering.xml" Id="Rd9667620d8754a50" /><Relationship Type="http://schemas.openxmlformats.org/officeDocument/2006/relationships/settings" Target="/word/settings.xml" Id="Rcbc17b196f3843ca" /><Relationship Type="http://schemas.openxmlformats.org/officeDocument/2006/relationships/image" Target="/word/media/58b4a372-f16b-48db-a2fb-3c970938b926.png" Id="R2e94ee1db6f4472f" /></Relationships>
</file>