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77e310a87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23bbb1f7f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fb6455bd540e9" /><Relationship Type="http://schemas.openxmlformats.org/officeDocument/2006/relationships/numbering" Target="/word/numbering.xml" Id="R72d97dbb59a84825" /><Relationship Type="http://schemas.openxmlformats.org/officeDocument/2006/relationships/settings" Target="/word/settings.xml" Id="R1a1506e3d5cd4666" /><Relationship Type="http://schemas.openxmlformats.org/officeDocument/2006/relationships/image" Target="/word/media/fc1cc1e5-ea72-45f9-88d9-b61a5cd93a98.png" Id="R63923bbb1f7f4c87" /></Relationships>
</file>