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77b44733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2800e24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Chaklasi,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dde4cd6e49d4" /><Relationship Type="http://schemas.openxmlformats.org/officeDocument/2006/relationships/numbering" Target="/word/numbering.xml" Id="Rb16c0a61563a46c3" /><Relationship Type="http://schemas.openxmlformats.org/officeDocument/2006/relationships/settings" Target="/word/settings.xml" Id="R1cf0dde0e58d4955" /><Relationship Type="http://schemas.openxmlformats.org/officeDocument/2006/relationships/image" Target="/word/media/30833b9a-cdd1-4c2a-ba5d-0316494d9112.png" Id="Rf1842800e247451b" /></Relationships>
</file>