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53f92b8c2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f023bbc1b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Champati,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764809b7e4709" /><Relationship Type="http://schemas.openxmlformats.org/officeDocument/2006/relationships/numbering" Target="/word/numbering.xml" Id="R253e450096f04154" /><Relationship Type="http://schemas.openxmlformats.org/officeDocument/2006/relationships/settings" Target="/word/settings.xml" Id="R0265ac4cd9d24fff" /><Relationship Type="http://schemas.openxmlformats.org/officeDocument/2006/relationships/image" Target="/word/media/44318df2-2bbb-4c88-b210-923801f4c9f7.png" Id="R832f023bbc1b426a" /></Relationships>
</file>