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de2a811c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6d2d17b6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b131f1e894111" /><Relationship Type="http://schemas.openxmlformats.org/officeDocument/2006/relationships/numbering" Target="/word/numbering.xml" Id="Rd53a5a8e8f3e4eec" /><Relationship Type="http://schemas.openxmlformats.org/officeDocument/2006/relationships/settings" Target="/word/settings.xml" Id="Ra8abd8e97be84636" /><Relationship Type="http://schemas.openxmlformats.org/officeDocument/2006/relationships/image" Target="/word/media/ab6457c6-69b9-4128-9791-b2407c62ad6b.png" Id="R3066d2d17b6e4037" /></Relationships>
</file>