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af1c64229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17aaadc44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b95af6b194002" /><Relationship Type="http://schemas.openxmlformats.org/officeDocument/2006/relationships/numbering" Target="/word/numbering.xml" Id="Rd23cb99c0e1d4938" /><Relationship Type="http://schemas.openxmlformats.org/officeDocument/2006/relationships/settings" Target="/word/settings.xml" Id="R6711a9f519334298" /><Relationship Type="http://schemas.openxmlformats.org/officeDocument/2006/relationships/image" Target="/word/media/e48fe9ab-3602-4a10-8a05-f175fd42b53f.png" Id="R39b17aaadc4446ca" /></Relationships>
</file>