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c1aa89263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bc28c7ccf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c45c3a8364524" /><Relationship Type="http://schemas.openxmlformats.org/officeDocument/2006/relationships/numbering" Target="/word/numbering.xml" Id="R6e0a8299ba9c4925" /><Relationship Type="http://schemas.openxmlformats.org/officeDocument/2006/relationships/settings" Target="/word/settings.xml" Id="R78b9c3518ee94ab4" /><Relationship Type="http://schemas.openxmlformats.org/officeDocument/2006/relationships/image" Target="/word/media/cd51ad0c-c624-4392-86d5-85911733cc71.png" Id="Rbcebc28c7ccf4cd0" /></Relationships>
</file>