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60a89314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b6155a8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d07ef3b0452c" /><Relationship Type="http://schemas.openxmlformats.org/officeDocument/2006/relationships/numbering" Target="/word/numbering.xml" Id="R3bcd0198a5244cc8" /><Relationship Type="http://schemas.openxmlformats.org/officeDocument/2006/relationships/settings" Target="/word/settings.xml" Id="R42e0c802cd254d6c" /><Relationship Type="http://schemas.openxmlformats.org/officeDocument/2006/relationships/image" Target="/word/media/cb4beb73-6ad8-4a1f-9d64-d05842594e9d.png" Id="R9082b6155a89421d" /></Relationships>
</file>