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fdefe94c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d3d95cc9e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d3db340274d84" /><Relationship Type="http://schemas.openxmlformats.org/officeDocument/2006/relationships/numbering" Target="/word/numbering.xml" Id="Re9282a41f0be4e2d" /><Relationship Type="http://schemas.openxmlformats.org/officeDocument/2006/relationships/settings" Target="/word/settings.xml" Id="R0012ccd95b3741b6" /><Relationship Type="http://schemas.openxmlformats.org/officeDocument/2006/relationships/image" Target="/word/media/9546d19b-53d6-4feb-82c4-ff3d7764d0c6.png" Id="Rb2ed3d95cc9e4081" /></Relationships>
</file>