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d79b4dd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c4e0cb5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8edeff8ee46d6" /><Relationship Type="http://schemas.openxmlformats.org/officeDocument/2006/relationships/numbering" Target="/word/numbering.xml" Id="R8a8ae80b0e974f56" /><Relationship Type="http://schemas.openxmlformats.org/officeDocument/2006/relationships/settings" Target="/word/settings.xml" Id="R7cc5c8a042674871" /><Relationship Type="http://schemas.openxmlformats.org/officeDocument/2006/relationships/image" Target="/word/media/593233f2-ebf3-485d-aef9-fe94242f8edd.png" Id="R1777c4e0cb5444a2" /></Relationships>
</file>