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b1aaf2e17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09a0bc0c3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Chhinkaura,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5350b162f41db" /><Relationship Type="http://schemas.openxmlformats.org/officeDocument/2006/relationships/numbering" Target="/word/numbering.xml" Id="R23484f10673b4b7e" /><Relationship Type="http://schemas.openxmlformats.org/officeDocument/2006/relationships/settings" Target="/word/settings.xml" Id="R43d70e24c0d8418b" /><Relationship Type="http://schemas.openxmlformats.org/officeDocument/2006/relationships/image" Target="/word/media/f00130bf-a866-432c-9b5c-883c8e1d42ba.png" Id="Rf7809a0bc0c3430d" /></Relationships>
</file>