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a016943c1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9316fb85d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Chhotuwala,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cdcb137a40fa" /><Relationship Type="http://schemas.openxmlformats.org/officeDocument/2006/relationships/numbering" Target="/word/numbering.xml" Id="R7261bcbab791469e" /><Relationship Type="http://schemas.openxmlformats.org/officeDocument/2006/relationships/settings" Target="/word/settings.xml" Id="R2d43508f24854535" /><Relationship Type="http://schemas.openxmlformats.org/officeDocument/2006/relationships/image" Target="/word/media/620ac92b-a711-40dd-8871-c72d270d0761.png" Id="R34e9316fb85d4784" /></Relationships>
</file>