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3bcfdeb2146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2ab87a5dd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Chinchali,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7f2f09ca434437" /><Relationship Type="http://schemas.openxmlformats.org/officeDocument/2006/relationships/numbering" Target="/word/numbering.xml" Id="R7c1a3ec0cd0d465b" /><Relationship Type="http://schemas.openxmlformats.org/officeDocument/2006/relationships/settings" Target="/word/settings.xml" Id="R7f3d552e26374591" /><Relationship Type="http://schemas.openxmlformats.org/officeDocument/2006/relationships/image" Target="/word/media/93041817-afc7-41f2-bc00-8e555c32cee9.png" Id="R6f12ab87a5dd4ae8" /></Relationships>
</file>