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ec5c53975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911991c23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Chinchold,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ee26e6714448f" /><Relationship Type="http://schemas.openxmlformats.org/officeDocument/2006/relationships/numbering" Target="/word/numbering.xml" Id="R0c9d0d1affde4bc2" /><Relationship Type="http://schemas.openxmlformats.org/officeDocument/2006/relationships/settings" Target="/word/settings.xml" Id="Re67aceb73d8c491b" /><Relationship Type="http://schemas.openxmlformats.org/officeDocument/2006/relationships/image" Target="/word/media/aee8a993-79e4-4660-b575-d42be910d964.png" Id="R6bf911991c2347e3" /></Relationships>
</file>