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d16dab635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b388d1187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Chiraidongri,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bb06aafaf43dc" /><Relationship Type="http://schemas.openxmlformats.org/officeDocument/2006/relationships/numbering" Target="/word/numbering.xml" Id="R742ae4800d6c41bc" /><Relationship Type="http://schemas.openxmlformats.org/officeDocument/2006/relationships/settings" Target="/word/settings.xml" Id="Raa02ac2644914533" /><Relationship Type="http://schemas.openxmlformats.org/officeDocument/2006/relationships/image" Target="/word/media/e5e727c6-0a78-40c3-83f9-4cf43d02198f.png" Id="Rd61b388d11874b08" /></Relationships>
</file>