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e310394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950b3a1f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Chitpalgarh,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c88454924df6" /><Relationship Type="http://schemas.openxmlformats.org/officeDocument/2006/relationships/numbering" Target="/word/numbering.xml" Id="Rbac076bdd12a4779" /><Relationship Type="http://schemas.openxmlformats.org/officeDocument/2006/relationships/settings" Target="/word/settings.xml" Id="R607365545778412e" /><Relationship Type="http://schemas.openxmlformats.org/officeDocument/2006/relationships/image" Target="/word/media/a9b92488-1134-4ad4-9f87-a83773917275.png" Id="R544c950b3a1f4a1f" /></Relationships>
</file>