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330e5078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b7aee3c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Chodwan,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0c9fbf5574cd6" /><Relationship Type="http://schemas.openxmlformats.org/officeDocument/2006/relationships/numbering" Target="/word/numbering.xml" Id="Ra1caa3bc310c4ae3" /><Relationship Type="http://schemas.openxmlformats.org/officeDocument/2006/relationships/settings" Target="/word/settings.xml" Id="R70d779f339974552" /><Relationship Type="http://schemas.openxmlformats.org/officeDocument/2006/relationships/image" Target="/word/media/8b457184-6bef-4dd8-82a8-d6abfff7b6fe.png" Id="R700eb7aee3c145ed" /></Relationships>
</file>