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4f2c5ef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d233f11f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96943eff749d3" /><Relationship Type="http://schemas.openxmlformats.org/officeDocument/2006/relationships/numbering" Target="/word/numbering.xml" Id="R68098e5906e74082" /><Relationship Type="http://schemas.openxmlformats.org/officeDocument/2006/relationships/settings" Target="/word/settings.xml" Id="Ra66f68fd8c9f43c5" /><Relationship Type="http://schemas.openxmlformats.org/officeDocument/2006/relationships/image" Target="/word/media/7c06d6c9-009c-415b-96a6-0396cc324987.png" Id="R3ce1d233f11f4350" /></Relationships>
</file>