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1a51943aa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514a20af3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Collectorganj,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c39410aa54cd9" /><Relationship Type="http://schemas.openxmlformats.org/officeDocument/2006/relationships/numbering" Target="/word/numbering.xml" Id="Rfc0ec97d0b014e4c" /><Relationship Type="http://schemas.openxmlformats.org/officeDocument/2006/relationships/settings" Target="/word/settings.xml" Id="Rc438aa89532a44fc" /><Relationship Type="http://schemas.openxmlformats.org/officeDocument/2006/relationships/image" Target="/word/media/81d4d871-2fdb-4568-b9cd-5cddca226663.png" Id="R8b8514a20af3460a" /></Relationships>
</file>