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a6cbef6d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9758534b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031989094738" /><Relationship Type="http://schemas.openxmlformats.org/officeDocument/2006/relationships/numbering" Target="/word/numbering.xml" Id="R8c552c1195244c12" /><Relationship Type="http://schemas.openxmlformats.org/officeDocument/2006/relationships/settings" Target="/word/settings.xml" Id="Rf54ac8985df046dc" /><Relationship Type="http://schemas.openxmlformats.org/officeDocument/2006/relationships/image" Target="/word/media/a8cfbb8e-a896-4c38-a76e-d0c8a1928495.png" Id="Rfa69758534b44a69" /></Relationships>
</file>