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d5c08dfa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25b13eb99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0bf0088df4d50" /><Relationship Type="http://schemas.openxmlformats.org/officeDocument/2006/relationships/numbering" Target="/word/numbering.xml" Id="R07376695f06d4359" /><Relationship Type="http://schemas.openxmlformats.org/officeDocument/2006/relationships/settings" Target="/word/settings.xml" Id="Refc1bbb240604cd3" /><Relationship Type="http://schemas.openxmlformats.org/officeDocument/2006/relationships/image" Target="/word/media/071867f5-9627-4701-bce7-58ca5c9b28e1.png" Id="R5aa25b13eb99436e" /></Relationships>
</file>