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eafed24e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15ac8ae3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ac0f25b3741da" /><Relationship Type="http://schemas.openxmlformats.org/officeDocument/2006/relationships/numbering" Target="/word/numbering.xml" Id="R1a597af5982541d0" /><Relationship Type="http://schemas.openxmlformats.org/officeDocument/2006/relationships/settings" Target="/word/settings.xml" Id="R681136c742644955" /><Relationship Type="http://schemas.openxmlformats.org/officeDocument/2006/relationships/image" Target="/word/media/90e25097-a23b-417d-9acc-ce2c42407110.png" Id="R00cf15ac8ae34041" /></Relationships>
</file>