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0fcae421a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e1fb0b462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Dalan Chapra,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894915c984d96" /><Relationship Type="http://schemas.openxmlformats.org/officeDocument/2006/relationships/numbering" Target="/word/numbering.xml" Id="R36053b599edf4a48" /><Relationship Type="http://schemas.openxmlformats.org/officeDocument/2006/relationships/settings" Target="/word/settings.xml" Id="R9bb519a17b1843bb" /><Relationship Type="http://schemas.openxmlformats.org/officeDocument/2006/relationships/image" Target="/word/media/51b9cc4b-6b5f-4a87-8126-013a04e79682.png" Id="Rcfee1fb0b4624ca1" /></Relationships>
</file>