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62ebc842c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a6cd5a90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2d383835436e" /><Relationship Type="http://schemas.openxmlformats.org/officeDocument/2006/relationships/numbering" Target="/word/numbering.xml" Id="R4f3427b9d82f4c97" /><Relationship Type="http://schemas.openxmlformats.org/officeDocument/2006/relationships/settings" Target="/word/settings.xml" Id="Rb00ccaa156fd4521" /><Relationship Type="http://schemas.openxmlformats.org/officeDocument/2006/relationships/image" Target="/word/media/ced8b968-ed9b-4846-b629-e411b6f4acfd.png" Id="Rff6a6cd5a90d4676" /></Relationships>
</file>