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c812a186a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de9c60492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Dangiyawas,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1c0e627fe4b65" /><Relationship Type="http://schemas.openxmlformats.org/officeDocument/2006/relationships/numbering" Target="/word/numbering.xml" Id="Rfc5ef9d534db40be" /><Relationship Type="http://schemas.openxmlformats.org/officeDocument/2006/relationships/settings" Target="/word/settings.xml" Id="Rc0ddab8e1e334ea0" /><Relationship Type="http://schemas.openxmlformats.org/officeDocument/2006/relationships/image" Target="/word/media/5c0e772c-1608-495f-8067-e03e2bc21de7.png" Id="R1b8de9c60492498e" /></Relationships>
</file>