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619a7b730542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b48f88ea3a40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Dantur,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aa66be052d4e9f" /><Relationship Type="http://schemas.openxmlformats.org/officeDocument/2006/relationships/numbering" Target="/word/numbering.xml" Id="R84cb1c68fe614052" /><Relationship Type="http://schemas.openxmlformats.org/officeDocument/2006/relationships/settings" Target="/word/settings.xml" Id="R71d3a556ddd34758" /><Relationship Type="http://schemas.openxmlformats.org/officeDocument/2006/relationships/image" Target="/word/media/d33ea151-be08-48b8-8494-059e2024adf6.png" Id="R9bb48f88ea3a40f1" /></Relationships>
</file>