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def2268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317b650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74cfa10f46be" /><Relationship Type="http://schemas.openxmlformats.org/officeDocument/2006/relationships/numbering" Target="/word/numbering.xml" Id="R0fc3a949ecf04f4c" /><Relationship Type="http://schemas.openxmlformats.org/officeDocument/2006/relationships/settings" Target="/word/settings.xml" Id="R84f430356fca4bcf" /><Relationship Type="http://schemas.openxmlformats.org/officeDocument/2006/relationships/image" Target="/word/media/f61f4c4b-2cfd-4b06-bf07-9a27b0a9656b.png" Id="R43f2317b6505460c" /></Relationships>
</file>