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65c453ced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a0be1d70f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Dasave,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a2569b88e4d2f" /><Relationship Type="http://schemas.openxmlformats.org/officeDocument/2006/relationships/numbering" Target="/word/numbering.xml" Id="R41fa8525832b44b9" /><Relationship Type="http://schemas.openxmlformats.org/officeDocument/2006/relationships/settings" Target="/word/settings.xml" Id="R48d84e73e5c54ba9" /><Relationship Type="http://schemas.openxmlformats.org/officeDocument/2006/relationships/image" Target="/word/media/0dda3622-2224-4d13-afea-850d842fc37b.png" Id="R9c3a0be1d70f4ab9" /></Relationships>
</file>