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f4ced4579346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b87e2240e849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Dasehra Sujanpur,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487fc5b2d3478e" /><Relationship Type="http://schemas.openxmlformats.org/officeDocument/2006/relationships/numbering" Target="/word/numbering.xml" Id="Rfc7010ff0cbb4dbf" /><Relationship Type="http://schemas.openxmlformats.org/officeDocument/2006/relationships/settings" Target="/word/settings.xml" Id="Rd8c514b773a24e37" /><Relationship Type="http://schemas.openxmlformats.org/officeDocument/2006/relationships/image" Target="/word/media/c38ad03d-ef5f-4652-8d7a-c48739983c42.png" Id="R71b87e2240e849a4" /></Relationships>
</file>