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35ab6ee06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98795393d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Dasmeri,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e5f443aca4b2f" /><Relationship Type="http://schemas.openxmlformats.org/officeDocument/2006/relationships/numbering" Target="/word/numbering.xml" Id="R521d1a2dce264c04" /><Relationship Type="http://schemas.openxmlformats.org/officeDocument/2006/relationships/settings" Target="/word/settings.xml" Id="R7aeb3dcd41544e1f" /><Relationship Type="http://schemas.openxmlformats.org/officeDocument/2006/relationships/image" Target="/word/media/98aba981-3011-43f0-9941-8e42a94b9bfb.png" Id="R26f98795393d474c" /></Relationships>
</file>