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eabffee88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3dabfacde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796181d8b47e6" /><Relationship Type="http://schemas.openxmlformats.org/officeDocument/2006/relationships/numbering" Target="/word/numbering.xml" Id="R76e4fe37fec24d4b" /><Relationship Type="http://schemas.openxmlformats.org/officeDocument/2006/relationships/settings" Target="/word/settings.xml" Id="R0402256a2d4c42e2" /><Relationship Type="http://schemas.openxmlformats.org/officeDocument/2006/relationships/image" Target="/word/media/1c3aa9d9-51e5-4795-ad3a-2b155085278b.png" Id="R5da3dabfacde481c" /></Relationships>
</file>