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fff8c32ed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d8abf7e63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ca797d189478e" /><Relationship Type="http://schemas.openxmlformats.org/officeDocument/2006/relationships/numbering" Target="/word/numbering.xml" Id="R9a1fd9e336c7432a" /><Relationship Type="http://schemas.openxmlformats.org/officeDocument/2006/relationships/settings" Target="/word/settings.xml" Id="R7cc771c11b554354" /><Relationship Type="http://schemas.openxmlformats.org/officeDocument/2006/relationships/image" Target="/word/media/f88be7e6-1d5d-40f0-bbbd-aa2d4b6a3e1f.png" Id="R50fd8abf7e634a60" /></Relationships>
</file>