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40da67c06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7b065fc0d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Davale,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5a2c5e2d246b6" /><Relationship Type="http://schemas.openxmlformats.org/officeDocument/2006/relationships/numbering" Target="/word/numbering.xml" Id="R712414c2394f4238" /><Relationship Type="http://schemas.openxmlformats.org/officeDocument/2006/relationships/settings" Target="/word/settings.xml" Id="R41b3f8b722a342dd" /><Relationship Type="http://schemas.openxmlformats.org/officeDocument/2006/relationships/image" Target="/word/media/2520d853-7218-417f-ad7c-5279cbb2ce74.png" Id="R5937b065fc0d465e" /></Relationships>
</file>