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e042e7e9a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d124b7312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bbbd3c1af4e1c" /><Relationship Type="http://schemas.openxmlformats.org/officeDocument/2006/relationships/numbering" Target="/word/numbering.xml" Id="Rdae36235dc8940e1" /><Relationship Type="http://schemas.openxmlformats.org/officeDocument/2006/relationships/settings" Target="/word/settings.xml" Id="R1a76e677a6cd4e4e" /><Relationship Type="http://schemas.openxmlformats.org/officeDocument/2006/relationships/image" Target="/word/media/a8033769-9e99-41c0-9d23-fd7dc4dbfb6f.png" Id="R65cd124b7312415e" /></Relationships>
</file>