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6f583a086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5203a17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ca2bc6e244d51" /><Relationship Type="http://schemas.openxmlformats.org/officeDocument/2006/relationships/numbering" Target="/word/numbering.xml" Id="Rbfa26ee6c8e846bd" /><Relationship Type="http://schemas.openxmlformats.org/officeDocument/2006/relationships/settings" Target="/word/settings.xml" Id="Rb7d71a9121bb4564" /><Relationship Type="http://schemas.openxmlformats.org/officeDocument/2006/relationships/image" Target="/word/media/4a7c37fd-2025-47f3-9343-d0ea0414d2a7.png" Id="R5c5d5203a17943c5" /></Relationships>
</file>