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b00e74b0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eb683033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a708cb8b346df" /><Relationship Type="http://schemas.openxmlformats.org/officeDocument/2006/relationships/numbering" Target="/word/numbering.xml" Id="R25ffdd68f72045a8" /><Relationship Type="http://schemas.openxmlformats.org/officeDocument/2006/relationships/settings" Target="/word/settings.xml" Id="Rc5c40f3c126b40d2" /><Relationship Type="http://schemas.openxmlformats.org/officeDocument/2006/relationships/image" Target="/word/media/a79b1eb1-8b3a-495c-b580-214461e684ad.png" Id="R1cbeb68303344ada" /></Relationships>
</file>