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20112e5d0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858f7091c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Deoria,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d570ca44945e3" /><Relationship Type="http://schemas.openxmlformats.org/officeDocument/2006/relationships/numbering" Target="/word/numbering.xml" Id="Rc5054b94254b4397" /><Relationship Type="http://schemas.openxmlformats.org/officeDocument/2006/relationships/settings" Target="/word/settings.xml" Id="R62b118eac4b548db" /><Relationship Type="http://schemas.openxmlformats.org/officeDocument/2006/relationships/image" Target="/word/media/8eebad02-858a-4564-82e9-3b1fa85868d0.png" Id="R558858f7091c442b" /></Relationships>
</file>