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db585cb29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59d2f6190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 Dhura,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47915137b45fa" /><Relationship Type="http://schemas.openxmlformats.org/officeDocument/2006/relationships/numbering" Target="/word/numbering.xml" Id="R9b37ba9721e74fe5" /><Relationship Type="http://schemas.openxmlformats.org/officeDocument/2006/relationships/settings" Target="/word/settings.xml" Id="Rec84963d69a14e65" /><Relationship Type="http://schemas.openxmlformats.org/officeDocument/2006/relationships/image" Target="/word/media/a6f4bb34-a637-43df-b4f1-5b55e0c2276a.png" Id="Rb5459d2f61904731" /></Relationships>
</file>