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02783922a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8fe258d4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Dhadnan,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c05241a8b40ae" /><Relationship Type="http://schemas.openxmlformats.org/officeDocument/2006/relationships/numbering" Target="/word/numbering.xml" Id="R3eb5db02b3bf4255" /><Relationship Type="http://schemas.openxmlformats.org/officeDocument/2006/relationships/settings" Target="/word/settings.xml" Id="Rbeb996945ae64e5c" /><Relationship Type="http://schemas.openxmlformats.org/officeDocument/2006/relationships/image" Target="/word/media/fcd64fcb-fda4-4b6f-a9c3-136623adc086.png" Id="R00af8fe258d44d14" /></Relationships>
</file>