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9a874f11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b83bf40e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Runhat,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23181cc04b0b" /><Relationship Type="http://schemas.openxmlformats.org/officeDocument/2006/relationships/numbering" Target="/word/numbering.xml" Id="R567e0d7a709a4f52" /><Relationship Type="http://schemas.openxmlformats.org/officeDocument/2006/relationships/settings" Target="/word/settings.xml" Id="Re3fa6372ce5742b7" /><Relationship Type="http://schemas.openxmlformats.org/officeDocument/2006/relationships/image" Target="/word/media/fe95e340-8cab-4d5b-ba47-54862fc95396.png" Id="Rfc0b83bf40e44fa1" /></Relationships>
</file>