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dd02d2270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250e3c0f2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Dhanji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139ffa0a4436b" /><Relationship Type="http://schemas.openxmlformats.org/officeDocument/2006/relationships/numbering" Target="/word/numbering.xml" Id="Rf93c7c2cd6824613" /><Relationship Type="http://schemas.openxmlformats.org/officeDocument/2006/relationships/settings" Target="/word/settings.xml" Id="R7b24ece41e5948f9" /><Relationship Type="http://schemas.openxmlformats.org/officeDocument/2006/relationships/image" Target="/word/media/534606f8-d3c3-47e7-82f0-fc28b6f1b710.png" Id="Rff7250e3c0f24ce8" /></Relationships>
</file>