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946bfa4f2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b778d826d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Dharmnagaria,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9460a4c644ae8" /><Relationship Type="http://schemas.openxmlformats.org/officeDocument/2006/relationships/numbering" Target="/word/numbering.xml" Id="R84496c1380a74ff0" /><Relationship Type="http://schemas.openxmlformats.org/officeDocument/2006/relationships/settings" Target="/word/settings.xml" Id="Reac4e11060474c88" /><Relationship Type="http://schemas.openxmlformats.org/officeDocument/2006/relationships/image" Target="/word/media/80deef12-867b-4a9f-94e7-1654d7e8dc75.png" Id="Ra2eb778d826d4d7e" /></Relationships>
</file>