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0122f3a74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0c04a97dc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Dharmshala,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400d481934d65" /><Relationship Type="http://schemas.openxmlformats.org/officeDocument/2006/relationships/numbering" Target="/word/numbering.xml" Id="Rca7cbf15a59d4f60" /><Relationship Type="http://schemas.openxmlformats.org/officeDocument/2006/relationships/settings" Target="/word/settings.xml" Id="R9772a360a8a74626" /><Relationship Type="http://schemas.openxmlformats.org/officeDocument/2006/relationships/image" Target="/word/media/82158a28-cbc9-4173-a0eb-8950dd34b5ee.png" Id="R28a0c04a97dc4504" /></Relationships>
</file>