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438c74c54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ba77231b0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Dhaulpur,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4c7974c6d4dfc" /><Relationship Type="http://schemas.openxmlformats.org/officeDocument/2006/relationships/numbering" Target="/word/numbering.xml" Id="Ra4a70cd99276468d" /><Relationship Type="http://schemas.openxmlformats.org/officeDocument/2006/relationships/settings" Target="/word/settings.xml" Id="R82bfd3be5a8c4ef4" /><Relationship Type="http://schemas.openxmlformats.org/officeDocument/2006/relationships/image" Target="/word/media/57cf4bba-1a0a-45b5-b9c6-17cca4a9148b.png" Id="Rc3aba77231b043a1" /></Relationships>
</file>