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3636d5a1d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9f659d2f4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Dhinwar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7d9d84ec047a8" /><Relationship Type="http://schemas.openxmlformats.org/officeDocument/2006/relationships/numbering" Target="/word/numbering.xml" Id="R7bd6e4e9ac7e4e87" /><Relationship Type="http://schemas.openxmlformats.org/officeDocument/2006/relationships/settings" Target="/word/settings.xml" Id="Rfc65be46c8284a97" /><Relationship Type="http://schemas.openxmlformats.org/officeDocument/2006/relationships/image" Target="/word/media/18298cbe-4220-42dc-9f15-72635feecec7.png" Id="Rfb69f659d2f44dd5" /></Relationships>
</file>